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14B" w:rsidRPr="0080414B" w:rsidRDefault="0080414B" w:rsidP="0080414B">
      <w:pPr>
        <w:spacing w:after="160" w:line="259" w:lineRule="auto"/>
        <w:rPr>
          <w:rFonts w:ascii="Arial" w:hAnsi="Arial" w:cs="Arial"/>
          <w:sz w:val="24"/>
          <w:szCs w:val="24"/>
          <w:lang w:val="lv-LV"/>
        </w:rPr>
      </w:pPr>
    </w:p>
    <w:p w:rsidR="00655D32" w:rsidRPr="00655D32" w:rsidRDefault="00655D32" w:rsidP="00655D32">
      <w:pPr>
        <w:jc w:val="center"/>
        <w:rPr>
          <w:rFonts w:ascii="Arial" w:hAnsi="Arial" w:cs="Arial"/>
          <w:b/>
          <w:i/>
          <w:noProof/>
          <w:sz w:val="24"/>
          <w:szCs w:val="24"/>
        </w:rPr>
      </w:pPr>
      <w:r w:rsidRPr="00655D32">
        <w:rPr>
          <w:rFonts w:ascii="Arial" w:hAnsi="Arial" w:cs="Arial"/>
          <w:b/>
          <w:i/>
          <w:noProof/>
          <w:sz w:val="24"/>
          <w:szCs w:val="24"/>
          <w:lang w:val="et-EE" w:eastAsia="et-EE"/>
        </w:rPr>
        <w:drawing>
          <wp:inline distT="0" distB="0" distL="0" distR="0" wp14:anchorId="7540D363" wp14:editId="52FA6A5C">
            <wp:extent cx="1390650" cy="973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8116" cy="985681"/>
                    </a:xfrm>
                    <a:prstGeom prst="rect">
                      <a:avLst/>
                    </a:prstGeom>
                    <a:noFill/>
                    <a:ln>
                      <a:noFill/>
                    </a:ln>
                  </pic:spPr>
                </pic:pic>
              </a:graphicData>
            </a:graphic>
          </wp:inline>
        </w:drawing>
      </w:r>
    </w:p>
    <w:p w:rsidR="00655D32" w:rsidRPr="00655D32" w:rsidRDefault="00655D32" w:rsidP="00655D32">
      <w:pPr>
        <w:jc w:val="center"/>
        <w:rPr>
          <w:rFonts w:ascii="Arial" w:hAnsi="Arial" w:cs="Arial"/>
          <w:b/>
          <w:i/>
          <w:noProof/>
          <w:sz w:val="24"/>
          <w:szCs w:val="24"/>
        </w:rPr>
      </w:pPr>
      <w:r w:rsidRPr="00655D32">
        <w:rPr>
          <w:rFonts w:ascii="Arial" w:hAnsi="Arial" w:cs="Arial"/>
          <w:b/>
          <w:i/>
          <w:noProof/>
          <w:sz w:val="24"/>
          <w:szCs w:val="24"/>
        </w:rPr>
        <w:t>Scenārijs: “</w:t>
      </w:r>
      <w:r w:rsidR="009644C6">
        <w:rPr>
          <w:rFonts w:ascii="Arial" w:hAnsi="Arial" w:cs="Arial"/>
          <w:b/>
          <w:i/>
          <w:noProof/>
          <w:sz w:val="24"/>
          <w:szCs w:val="24"/>
        </w:rPr>
        <w:t>Bēgļi</w:t>
      </w:r>
      <w:r w:rsidRPr="00655D32">
        <w:rPr>
          <w:rFonts w:ascii="Arial" w:hAnsi="Arial" w:cs="Arial"/>
          <w:b/>
          <w:i/>
          <w:noProof/>
          <w:sz w:val="24"/>
          <w:szCs w:val="24"/>
        </w:rPr>
        <w:t xml:space="preserve">” </w:t>
      </w:r>
    </w:p>
    <w:p w:rsidR="00655D32" w:rsidRPr="003937E1" w:rsidRDefault="001B4030" w:rsidP="00655D32">
      <w:pPr>
        <w:jc w:val="center"/>
        <w:rPr>
          <w:rFonts w:ascii="Arial" w:hAnsi="Arial" w:cs="Arial"/>
          <w:b/>
          <w:i/>
          <w:noProof/>
          <w:sz w:val="36"/>
          <w:szCs w:val="36"/>
        </w:rPr>
      </w:pPr>
      <w:r w:rsidRPr="003937E1">
        <w:rPr>
          <w:rFonts w:ascii="Arial" w:hAnsi="Arial" w:cs="Arial"/>
          <w:b/>
          <w:i/>
          <w:noProof/>
          <w:color w:val="FF0000"/>
          <w:sz w:val="36"/>
          <w:szCs w:val="36"/>
        </w:rPr>
        <w:t>“Policisti</w:t>
      </w:r>
      <w:r w:rsidR="003937E1" w:rsidRPr="003937E1">
        <w:rPr>
          <w:rFonts w:ascii="Arial" w:hAnsi="Arial" w:cs="Arial"/>
          <w:b/>
          <w:i/>
          <w:noProof/>
          <w:color w:val="FF0000"/>
          <w:sz w:val="36"/>
          <w:szCs w:val="36"/>
        </w:rPr>
        <w:t xml:space="preserve"> un zemessargi </w:t>
      </w:r>
      <w:r w:rsidR="003804FB" w:rsidRPr="003937E1">
        <w:rPr>
          <w:rFonts w:ascii="Arial" w:hAnsi="Arial" w:cs="Arial"/>
          <w:b/>
          <w:i/>
          <w:noProof/>
          <w:color w:val="FF0000"/>
          <w:sz w:val="36"/>
          <w:szCs w:val="36"/>
        </w:rPr>
        <w:t>”</w:t>
      </w:r>
    </w:p>
    <w:p w:rsidR="00655D32" w:rsidRPr="001B4030" w:rsidRDefault="00655D32" w:rsidP="00655D32">
      <w:pPr>
        <w:pStyle w:val="ListParagraph"/>
        <w:numPr>
          <w:ilvl w:val="0"/>
          <w:numId w:val="1"/>
        </w:numPr>
        <w:jc w:val="both"/>
        <w:rPr>
          <w:rFonts w:ascii="Arial" w:hAnsi="Arial" w:cs="Arial"/>
          <w:b/>
          <w:noProof/>
          <w:sz w:val="24"/>
          <w:szCs w:val="24"/>
          <w:lang w:val="lv-LV"/>
        </w:rPr>
      </w:pPr>
      <w:r w:rsidRPr="001B4030">
        <w:rPr>
          <w:rFonts w:ascii="Arial" w:hAnsi="Arial" w:cs="Arial"/>
          <w:b/>
          <w:sz w:val="24"/>
          <w:szCs w:val="24"/>
          <w:lang w:val="lv-LV"/>
        </w:rPr>
        <w:t>Vispārēji:</w:t>
      </w:r>
    </w:p>
    <w:p w:rsidR="009A2E2F" w:rsidRPr="001B4030" w:rsidRDefault="009644C6" w:rsidP="009644C6">
      <w:pPr>
        <w:pStyle w:val="ListParagraph"/>
        <w:jc w:val="both"/>
        <w:rPr>
          <w:rFonts w:ascii="Arial" w:hAnsi="Arial" w:cs="Arial"/>
          <w:sz w:val="24"/>
          <w:szCs w:val="24"/>
          <w:lang w:val="lv-LV"/>
        </w:rPr>
      </w:pPr>
      <w:r w:rsidRPr="001B4030">
        <w:rPr>
          <w:rFonts w:ascii="Arial" w:hAnsi="Arial" w:cs="Arial"/>
          <w:sz w:val="24"/>
          <w:szCs w:val="24"/>
          <w:lang w:val="lv-LV"/>
        </w:rPr>
        <w:t xml:space="preserve">No stingrā režīma cietuma masveidā izbēguši noziedznieki, kuru vidū ir laupītāji, slepkavas, krāpnieki u.t.t. Pēc izbēgšanas ieslodzītie bēguļo, kā arī regulāri apdraudot vietējo pilsētu veic uzbrukumus vietējiem veikaliem, bankām, viesnīcām ka arī tās iedīvotājiem. Viņi darbojas gan vienatnē gan bandās. </w:t>
      </w:r>
    </w:p>
    <w:p w:rsidR="009A2E2F" w:rsidRPr="001B4030" w:rsidRDefault="009A2E2F" w:rsidP="009644C6">
      <w:pPr>
        <w:pStyle w:val="ListParagraph"/>
        <w:jc w:val="both"/>
        <w:rPr>
          <w:rFonts w:ascii="Arial" w:hAnsi="Arial" w:cs="Arial"/>
          <w:sz w:val="24"/>
          <w:szCs w:val="24"/>
          <w:lang w:val="lv-LV"/>
        </w:rPr>
      </w:pPr>
      <w:r w:rsidRPr="001B4030">
        <w:rPr>
          <w:rFonts w:ascii="Arial" w:hAnsi="Arial" w:cs="Arial"/>
          <w:sz w:val="24"/>
          <w:szCs w:val="24"/>
          <w:lang w:val="lv-LV"/>
        </w:rPr>
        <w:t>Pēc bēgšanas ir izsludināta vispārējā trauksme un iesaistīti visi nepieciešamie spēki. Gan policija gan zemessardze</w:t>
      </w:r>
      <w:r w:rsidR="003937E1">
        <w:rPr>
          <w:rFonts w:ascii="Arial" w:hAnsi="Arial" w:cs="Arial"/>
          <w:sz w:val="24"/>
          <w:szCs w:val="24"/>
          <w:lang w:val="lv-LV"/>
        </w:rPr>
        <w:t>,</w:t>
      </w:r>
      <w:r w:rsidRPr="001B4030">
        <w:rPr>
          <w:rFonts w:ascii="Arial" w:hAnsi="Arial" w:cs="Arial"/>
          <w:sz w:val="24"/>
          <w:szCs w:val="24"/>
          <w:lang w:val="lv-LV"/>
        </w:rPr>
        <w:t xml:space="preserve"> lai pēc iespējas ātrak </w:t>
      </w:r>
      <w:r w:rsidR="003937E1">
        <w:rPr>
          <w:rFonts w:ascii="Arial" w:hAnsi="Arial" w:cs="Arial"/>
          <w:sz w:val="24"/>
          <w:szCs w:val="24"/>
          <w:lang w:val="lv-LV"/>
        </w:rPr>
        <w:t>notvertu izbēgušos cietumniekus.</w:t>
      </w:r>
    </w:p>
    <w:p w:rsidR="009644C6" w:rsidRDefault="009644C6" w:rsidP="009644C6">
      <w:pPr>
        <w:pStyle w:val="ListParagraph"/>
        <w:jc w:val="both"/>
        <w:rPr>
          <w:rFonts w:ascii="Arial" w:hAnsi="Arial" w:cs="Arial"/>
          <w:sz w:val="24"/>
          <w:szCs w:val="24"/>
          <w:lang w:val="lv-LV"/>
        </w:rPr>
      </w:pPr>
      <w:r w:rsidRPr="001B4030">
        <w:rPr>
          <w:rFonts w:ascii="Arial" w:hAnsi="Arial" w:cs="Arial"/>
          <w:sz w:val="24"/>
          <w:szCs w:val="24"/>
          <w:lang w:val="lv-LV"/>
        </w:rPr>
        <w:t xml:space="preserve">Pats par sevi saprotams, ka </w:t>
      </w:r>
      <w:r w:rsidR="009A2E2F" w:rsidRPr="001B4030">
        <w:rPr>
          <w:rFonts w:ascii="Arial" w:hAnsi="Arial" w:cs="Arial"/>
          <w:sz w:val="24"/>
          <w:szCs w:val="24"/>
          <w:lang w:val="lv-LV"/>
        </w:rPr>
        <w:t>noziedznieki</w:t>
      </w:r>
      <w:r w:rsidRPr="001B4030">
        <w:rPr>
          <w:rFonts w:ascii="Arial" w:hAnsi="Arial" w:cs="Arial"/>
          <w:sz w:val="24"/>
          <w:szCs w:val="24"/>
          <w:lang w:val="lv-LV"/>
        </w:rPr>
        <w:t xml:space="preserve"> no sev līdzīgajiem ārpus cietuma robežām iegādājušies ieročus, kas </w:t>
      </w:r>
      <w:r w:rsidR="00F57F25" w:rsidRPr="001B4030">
        <w:rPr>
          <w:rFonts w:ascii="Arial" w:hAnsi="Arial" w:cs="Arial"/>
          <w:sz w:val="24"/>
          <w:szCs w:val="24"/>
          <w:lang w:val="lv-LV"/>
        </w:rPr>
        <w:t>būtiski apgrūtina viņu notveršanu.</w:t>
      </w:r>
    </w:p>
    <w:p w:rsidR="001B4030" w:rsidRPr="001B4030" w:rsidRDefault="001B4030" w:rsidP="001B4030">
      <w:pPr>
        <w:pStyle w:val="ListParagraph"/>
        <w:numPr>
          <w:ilvl w:val="0"/>
          <w:numId w:val="1"/>
        </w:numPr>
        <w:jc w:val="both"/>
        <w:rPr>
          <w:rFonts w:ascii="Arial" w:hAnsi="Arial" w:cs="Arial"/>
          <w:b/>
          <w:noProof/>
          <w:sz w:val="24"/>
          <w:szCs w:val="24"/>
          <w:lang w:val="lv-LV"/>
        </w:rPr>
      </w:pPr>
      <w:r w:rsidRPr="001B4030">
        <w:rPr>
          <w:rFonts w:ascii="Arial" w:hAnsi="Arial" w:cs="Arial"/>
          <w:b/>
          <w:sz w:val="24"/>
          <w:szCs w:val="24"/>
          <w:lang w:val="lv-LV"/>
        </w:rPr>
        <w:t>Spēles sākums:</w:t>
      </w:r>
    </w:p>
    <w:p w:rsidR="001B4030" w:rsidRPr="00CE527C" w:rsidRDefault="001B4030" w:rsidP="001B4030">
      <w:pPr>
        <w:pStyle w:val="ListParagraph"/>
        <w:jc w:val="both"/>
        <w:rPr>
          <w:rFonts w:ascii="Arial" w:hAnsi="Arial" w:cs="Arial"/>
          <w:noProof/>
          <w:sz w:val="24"/>
          <w:szCs w:val="24"/>
          <w:lang w:val="lv-LV"/>
        </w:rPr>
      </w:pPr>
      <w:r w:rsidRPr="00CE527C">
        <w:rPr>
          <w:rFonts w:ascii="Arial" w:hAnsi="Arial" w:cs="Arial"/>
          <w:sz w:val="24"/>
          <w:szCs w:val="24"/>
          <w:lang w:val="lv-LV"/>
        </w:rPr>
        <w:t>Spēles signāls ir sākums</w:t>
      </w:r>
      <w:r>
        <w:rPr>
          <w:rFonts w:ascii="Arial" w:hAnsi="Arial" w:cs="Arial"/>
          <w:sz w:val="24"/>
          <w:szCs w:val="24"/>
          <w:lang w:val="lv-LV"/>
        </w:rPr>
        <w:t>,</w:t>
      </w:r>
      <w:r w:rsidRPr="00CE527C">
        <w:rPr>
          <w:rFonts w:ascii="Arial" w:hAnsi="Arial" w:cs="Arial"/>
          <w:sz w:val="24"/>
          <w:szCs w:val="24"/>
          <w:lang w:val="lv-LV"/>
        </w:rPr>
        <w:t xml:space="preserve"> kā arī trauksmes signāls izbēgšanai no cietuma.</w:t>
      </w:r>
    </w:p>
    <w:p w:rsidR="001B4030" w:rsidRPr="001B4030" w:rsidRDefault="003937E1" w:rsidP="001B4030">
      <w:pPr>
        <w:pStyle w:val="ListParagraph"/>
        <w:jc w:val="both"/>
        <w:rPr>
          <w:rFonts w:ascii="Arial" w:hAnsi="Arial" w:cs="Arial"/>
          <w:sz w:val="24"/>
          <w:szCs w:val="24"/>
          <w:lang w:val="lv-LV"/>
        </w:rPr>
      </w:pPr>
      <w:r>
        <w:rPr>
          <w:rFonts w:ascii="Arial" w:hAnsi="Arial" w:cs="Arial"/>
          <w:sz w:val="24"/>
          <w:szCs w:val="24"/>
          <w:lang w:val="lv-LV"/>
        </w:rPr>
        <w:t>Policisti un zemessargi</w:t>
      </w:r>
      <w:r w:rsidR="001B4030">
        <w:rPr>
          <w:rFonts w:ascii="Arial" w:hAnsi="Arial" w:cs="Arial"/>
          <w:sz w:val="24"/>
          <w:szCs w:val="24"/>
          <w:lang w:val="lv-LV"/>
        </w:rPr>
        <w:t xml:space="preserve"> drīkst uzsākt noziedznieku vajāšanu uzreiz pēc spēles </w:t>
      </w:r>
      <w:r>
        <w:rPr>
          <w:rFonts w:ascii="Arial" w:hAnsi="Arial" w:cs="Arial"/>
          <w:sz w:val="24"/>
          <w:szCs w:val="24"/>
          <w:lang w:val="lv-LV"/>
        </w:rPr>
        <w:t xml:space="preserve"> starta </w:t>
      </w:r>
      <w:r w:rsidR="001C0872">
        <w:rPr>
          <w:rFonts w:ascii="Arial" w:hAnsi="Arial" w:cs="Arial"/>
          <w:sz w:val="24"/>
          <w:szCs w:val="24"/>
          <w:lang w:val="lv-LV"/>
        </w:rPr>
        <w:t xml:space="preserve">signāla. Šaušana atļauta  </w:t>
      </w:r>
      <w:r w:rsidR="001C0872" w:rsidRPr="001C0872">
        <w:rPr>
          <w:rFonts w:ascii="Arial" w:hAnsi="Arial" w:cs="Arial"/>
          <w:b/>
          <w:sz w:val="24"/>
          <w:szCs w:val="24"/>
          <w:lang w:val="lv-LV"/>
        </w:rPr>
        <w:t>5 MIN</w:t>
      </w:r>
      <w:r w:rsidR="001C0872">
        <w:rPr>
          <w:rFonts w:ascii="Arial" w:hAnsi="Arial" w:cs="Arial"/>
          <w:b/>
          <w:sz w:val="24"/>
          <w:szCs w:val="24"/>
          <w:lang w:val="lv-LV"/>
        </w:rPr>
        <w:t>.</w:t>
      </w:r>
      <w:r w:rsidR="001C0872" w:rsidRPr="001C0872">
        <w:rPr>
          <w:rFonts w:ascii="Arial" w:hAnsi="Arial" w:cs="Arial"/>
          <w:b/>
          <w:sz w:val="24"/>
          <w:szCs w:val="24"/>
          <w:lang w:val="lv-LV"/>
        </w:rPr>
        <w:t xml:space="preserve"> pēc starta signāla</w:t>
      </w:r>
      <w:r w:rsidR="001B4030" w:rsidRPr="001C0872">
        <w:rPr>
          <w:rFonts w:ascii="Arial" w:hAnsi="Arial" w:cs="Arial"/>
          <w:b/>
          <w:sz w:val="24"/>
          <w:szCs w:val="24"/>
          <w:lang w:val="lv-LV"/>
        </w:rPr>
        <w:t>.</w:t>
      </w:r>
    </w:p>
    <w:p w:rsidR="00485C9F" w:rsidRPr="0012134E" w:rsidRDefault="00485C9F" w:rsidP="00485C9F">
      <w:pPr>
        <w:pStyle w:val="ListParagraph"/>
        <w:numPr>
          <w:ilvl w:val="0"/>
          <w:numId w:val="1"/>
        </w:numPr>
        <w:jc w:val="both"/>
        <w:rPr>
          <w:rFonts w:ascii="Arial" w:hAnsi="Arial" w:cs="Arial"/>
          <w:b/>
          <w:sz w:val="24"/>
          <w:szCs w:val="24"/>
          <w:lang w:val="lv-LV"/>
        </w:rPr>
      </w:pPr>
      <w:r w:rsidRPr="0012134E">
        <w:rPr>
          <w:rFonts w:ascii="Arial" w:hAnsi="Arial" w:cs="Arial"/>
          <w:b/>
          <w:sz w:val="24"/>
          <w:szCs w:val="24"/>
          <w:lang w:val="lv-LV"/>
        </w:rPr>
        <w:t>Noziedznieku notveršana:</w:t>
      </w:r>
    </w:p>
    <w:p w:rsidR="0012134E" w:rsidRDefault="0012134E" w:rsidP="0012134E">
      <w:pPr>
        <w:pStyle w:val="ListParagraph"/>
        <w:jc w:val="both"/>
        <w:rPr>
          <w:rFonts w:ascii="Arial" w:hAnsi="Arial" w:cs="Arial"/>
          <w:sz w:val="24"/>
          <w:szCs w:val="24"/>
          <w:lang w:val="lv-LV"/>
        </w:rPr>
      </w:pPr>
      <w:r w:rsidRPr="0012134E">
        <w:rPr>
          <w:rFonts w:ascii="Arial" w:hAnsi="Arial" w:cs="Arial"/>
          <w:sz w:val="24"/>
          <w:szCs w:val="24"/>
          <w:lang w:val="lv-LV"/>
        </w:rPr>
        <w:t>Noziedznieku n</w:t>
      </w:r>
      <w:r w:rsidR="00485C9F" w:rsidRPr="0012134E">
        <w:rPr>
          <w:rFonts w:ascii="Arial" w:hAnsi="Arial" w:cs="Arial"/>
          <w:sz w:val="24"/>
          <w:szCs w:val="24"/>
          <w:lang w:val="lv-LV"/>
        </w:rPr>
        <w:t>otveršanā tiek isaistīta pilsētas policija, kuras uzdevums ir patrulēt ielās mēģinot notvert izbēgušos noziedzniekus, apsargāt vietējos komercuzņēmumus no laupīšanām.</w:t>
      </w:r>
      <w:r w:rsidR="003937E1">
        <w:rPr>
          <w:rFonts w:ascii="Arial" w:hAnsi="Arial" w:cs="Arial"/>
          <w:sz w:val="24"/>
          <w:szCs w:val="24"/>
          <w:lang w:val="lv-LV"/>
        </w:rPr>
        <w:t xml:space="preserve"> Kontrolētā teritorija – pilsēta(norāde kartē).</w:t>
      </w:r>
      <w:r w:rsidR="003937E1" w:rsidRPr="003937E1">
        <w:rPr>
          <w:rFonts w:ascii="Arial" w:hAnsi="Arial" w:cs="Arial"/>
          <w:sz w:val="24"/>
          <w:szCs w:val="24"/>
          <w:lang w:val="lv-LV"/>
        </w:rPr>
        <w:t xml:space="preserve"> </w:t>
      </w:r>
      <w:r w:rsidR="003937E1" w:rsidRPr="0012134E">
        <w:rPr>
          <w:rFonts w:ascii="Arial" w:hAnsi="Arial" w:cs="Arial"/>
          <w:sz w:val="24"/>
          <w:szCs w:val="24"/>
          <w:lang w:val="lv-LV"/>
        </w:rPr>
        <w:t>Savā starpā atļauta</w:t>
      </w:r>
      <w:r w:rsidR="003937E1">
        <w:rPr>
          <w:rFonts w:ascii="Arial" w:hAnsi="Arial" w:cs="Arial"/>
          <w:sz w:val="24"/>
          <w:szCs w:val="24"/>
          <w:lang w:val="lv-LV"/>
        </w:rPr>
        <w:t xml:space="preserve"> tālas darbības</w:t>
      </w:r>
      <w:r w:rsidR="003937E1" w:rsidRPr="0012134E">
        <w:rPr>
          <w:rFonts w:ascii="Arial" w:hAnsi="Arial" w:cs="Arial"/>
          <w:sz w:val="24"/>
          <w:szCs w:val="24"/>
          <w:lang w:val="lv-LV"/>
        </w:rPr>
        <w:t xml:space="preserve"> komunikācija visas spēles garumā.</w:t>
      </w:r>
    </w:p>
    <w:p w:rsidR="0012134E" w:rsidRPr="0012134E" w:rsidRDefault="003937E1" w:rsidP="0012134E">
      <w:pPr>
        <w:pStyle w:val="ListParagraph"/>
        <w:numPr>
          <w:ilvl w:val="0"/>
          <w:numId w:val="1"/>
        </w:numPr>
        <w:jc w:val="both"/>
        <w:rPr>
          <w:rFonts w:ascii="Arial" w:hAnsi="Arial" w:cs="Arial"/>
          <w:b/>
          <w:sz w:val="24"/>
          <w:szCs w:val="24"/>
          <w:lang w:val="lv-LV"/>
        </w:rPr>
      </w:pPr>
      <w:r>
        <w:rPr>
          <w:rFonts w:ascii="Arial" w:hAnsi="Arial" w:cs="Arial"/>
          <w:b/>
          <w:sz w:val="24"/>
          <w:szCs w:val="24"/>
          <w:lang w:val="lv-LV"/>
        </w:rPr>
        <w:t>Piekomandētie- zemessardze:</w:t>
      </w:r>
    </w:p>
    <w:p w:rsidR="00485C9F" w:rsidRPr="0012134E" w:rsidRDefault="00485C9F" w:rsidP="00485C9F">
      <w:pPr>
        <w:pStyle w:val="ListParagraph"/>
        <w:jc w:val="both"/>
        <w:rPr>
          <w:rFonts w:ascii="Arial" w:hAnsi="Arial" w:cs="Arial"/>
          <w:sz w:val="24"/>
          <w:szCs w:val="24"/>
          <w:lang w:val="lv-LV"/>
        </w:rPr>
      </w:pPr>
      <w:r w:rsidRPr="0012134E">
        <w:rPr>
          <w:rFonts w:ascii="Arial" w:hAnsi="Arial" w:cs="Arial"/>
          <w:sz w:val="24"/>
          <w:szCs w:val="24"/>
          <w:lang w:val="lv-LV"/>
        </w:rPr>
        <w:t>Zemessardzes uzdevums ir patrulēt un pārmeklēt ārpus pilsētas teritorijas. Nepieciešamības gadījumā pēc izsaukuma palīdzēt pilsētas zonā pakļaujoties policijas rīkojumiem. Savā starpā atļauta</w:t>
      </w:r>
      <w:r w:rsidR="005669CC">
        <w:rPr>
          <w:rFonts w:ascii="Arial" w:hAnsi="Arial" w:cs="Arial"/>
          <w:sz w:val="24"/>
          <w:szCs w:val="24"/>
          <w:lang w:val="lv-LV"/>
        </w:rPr>
        <w:t xml:space="preserve"> tā</w:t>
      </w:r>
      <w:r w:rsidR="003937E1">
        <w:rPr>
          <w:rFonts w:ascii="Arial" w:hAnsi="Arial" w:cs="Arial"/>
          <w:sz w:val="24"/>
          <w:szCs w:val="24"/>
          <w:lang w:val="lv-LV"/>
        </w:rPr>
        <w:t>las darbības</w:t>
      </w:r>
      <w:r w:rsidRPr="0012134E">
        <w:rPr>
          <w:rFonts w:ascii="Arial" w:hAnsi="Arial" w:cs="Arial"/>
          <w:sz w:val="24"/>
          <w:szCs w:val="24"/>
          <w:lang w:val="lv-LV"/>
        </w:rPr>
        <w:t xml:space="preserve"> komunikācija visas spēles garumā.</w:t>
      </w:r>
      <w:r w:rsidR="003937E1">
        <w:rPr>
          <w:rFonts w:ascii="Arial" w:hAnsi="Arial" w:cs="Arial"/>
          <w:sz w:val="24"/>
          <w:szCs w:val="24"/>
          <w:lang w:val="lv-LV"/>
        </w:rPr>
        <w:t xml:space="preserve"> Kontrolējamā teritorija ārpus pilsētas robežām, pēc izsaukuma arī pilsētas teritorijā</w:t>
      </w:r>
    </w:p>
    <w:p w:rsidR="00104E63" w:rsidRDefault="00104E63" w:rsidP="00104E63">
      <w:pPr>
        <w:pStyle w:val="ListParagraph"/>
        <w:numPr>
          <w:ilvl w:val="0"/>
          <w:numId w:val="1"/>
        </w:numPr>
        <w:jc w:val="both"/>
        <w:rPr>
          <w:rFonts w:ascii="Arial" w:hAnsi="Arial" w:cs="Arial"/>
          <w:b/>
          <w:sz w:val="24"/>
          <w:szCs w:val="24"/>
          <w:lang w:val="lv-LV"/>
        </w:rPr>
      </w:pPr>
      <w:r>
        <w:rPr>
          <w:rFonts w:ascii="Arial" w:hAnsi="Arial" w:cs="Arial"/>
          <w:b/>
          <w:sz w:val="24"/>
          <w:szCs w:val="24"/>
          <w:lang w:val="lv-LV"/>
        </w:rPr>
        <w:t>Noziedznieku notveršana.</w:t>
      </w:r>
    </w:p>
    <w:p w:rsidR="0012134E" w:rsidRPr="009E01C6" w:rsidRDefault="005669CC" w:rsidP="0012134E">
      <w:pPr>
        <w:pStyle w:val="ListParagraph"/>
        <w:jc w:val="both"/>
        <w:rPr>
          <w:rFonts w:ascii="Arial" w:hAnsi="Arial" w:cs="Arial"/>
          <w:sz w:val="24"/>
          <w:szCs w:val="24"/>
          <w:lang w:val="lv-LV"/>
        </w:rPr>
      </w:pPr>
      <w:r>
        <w:rPr>
          <w:rFonts w:ascii="Arial" w:hAnsi="Arial" w:cs="Arial"/>
          <w:sz w:val="24"/>
          <w:szCs w:val="24"/>
          <w:lang w:val="lv-LV"/>
        </w:rPr>
        <w:t>Katram noziedzniekam ir</w:t>
      </w:r>
      <w:r w:rsidR="0012134E" w:rsidRPr="00281798">
        <w:rPr>
          <w:rFonts w:ascii="Arial" w:hAnsi="Arial" w:cs="Arial"/>
          <w:sz w:val="24"/>
          <w:szCs w:val="24"/>
          <w:lang w:val="lv-LV"/>
        </w:rPr>
        <w:t xml:space="preserve"> dzīvības(kārtis), kuras spēlētāji nevar viens otram aizdot, atdot. Spēles gaitā noziedzniekiem ir iespēja dabūt papildus dzīvības</w:t>
      </w:r>
      <w:r w:rsidR="0012134E">
        <w:rPr>
          <w:rFonts w:ascii="Arial" w:hAnsi="Arial" w:cs="Arial"/>
          <w:sz w:val="24"/>
          <w:szCs w:val="24"/>
          <w:lang w:val="lv-LV"/>
        </w:rPr>
        <w:t xml:space="preserve">, </w:t>
      </w:r>
      <w:r w:rsidR="0012134E" w:rsidRPr="00281798">
        <w:rPr>
          <w:rFonts w:ascii="Arial" w:hAnsi="Arial" w:cs="Arial"/>
          <w:sz w:val="24"/>
          <w:szCs w:val="24"/>
          <w:lang w:val="lv-LV"/>
        </w:rPr>
        <w:t>atpērkoties ar salaupīto naudu, kas iegūta no dāžādām pilsētā esošām iestādēm kā banka, veikali u.t.t)</w:t>
      </w:r>
      <w:r w:rsidR="0012134E">
        <w:rPr>
          <w:rFonts w:ascii="Arial" w:hAnsi="Arial" w:cs="Arial"/>
          <w:sz w:val="24"/>
          <w:szCs w:val="24"/>
          <w:lang w:val="lv-LV"/>
        </w:rPr>
        <w:t xml:space="preserve">. </w:t>
      </w:r>
    </w:p>
    <w:p w:rsidR="0012134E" w:rsidRDefault="0012134E" w:rsidP="0012134E">
      <w:pPr>
        <w:pStyle w:val="ListParagraph"/>
        <w:jc w:val="both"/>
        <w:rPr>
          <w:rFonts w:ascii="Arial" w:hAnsi="Arial" w:cs="Arial"/>
          <w:b/>
          <w:sz w:val="24"/>
          <w:szCs w:val="24"/>
          <w:lang w:val="lv-LV"/>
        </w:rPr>
      </w:pPr>
    </w:p>
    <w:p w:rsidR="0012134E" w:rsidRDefault="0012134E" w:rsidP="0012134E">
      <w:pPr>
        <w:pStyle w:val="ListParagraph"/>
        <w:jc w:val="both"/>
        <w:rPr>
          <w:rFonts w:ascii="Arial" w:hAnsi="Arial" w:cs="Arial"/>
          <w:b/>
          <w:sz w:val="24"/>
          <w:szCs w:val="24"/>
          <w:lang w:val="lv-LV"/>
        </w:rPr>
      </w:pPr>
      <w:r>
        <w:rPr>
          <w:rFonts w:ascii="Arial" w:hAnsi="Arial" w:cs="Arial"/>
          <w:b/>
          <w:noProof/>
          <w:sz w:val="24"/>
          <w:szCs w:val="24"/>
          <w:lang w:val="et-EE" w:eastAsia="et-EE"/>
        </w:rPr>
        <w:lastRenderedPageBreak/>
        <w:drawing>
          <wp:inline distT="0" distB="0" distL="0" distR="0" wp14:anchorId="50EDC6FB" wp14:editId="4CF75D88">
            <wp:extent cx="2742094" cy="11334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7636" cy="1135766"/>
                    </a:xfrm>
                    <a:prstGeom prst="rect">
                      <a:avLst/>
                    </a:prstGeom>
                    <a:noFill/>
                    <a:ln>
                      <a:noFill/>
                    </a:ln>
                  </pic:spPr>
                </pic:pic>
              </a:graphicData>
            </a:graphic>
          </wp:inline>
        </w:drawing>
      </w:r>
    </w:p>
    <w:p w:rsidR="0012134E" w:rsidRDefault="0012134E" w:rsidP="0012134E">
      <w:pPr>
        <w:pStyle w:val="ListParagraph"/>
        <w:jc w:val="both"/>
        <w:rPr>
          <w:rFonts w:ascii="Arial" w:hAnsi="Arial" w:cs="Arial"/>
          <w:b/>
          <w:sz w:val="24"/>
          <w:szCs w:val="24"/>
          <w:lang w:val="lv-LV"/>
        </w:rPr>
      </w:pPr>
    </w:p>
    <w:p w:rsidR="0012134E" w:rsidRDefault="0012134E" w:rsidP="0012134E">
      <w:pPr>
        <w:pStyle w:val="ListParagraph"/>
        <w:jc w:val="both"/>
        <w:rPr>
          <w:rFonts w:ascii="Arial" w:hAnsi="Arial" w:cs="Arial"/>
          <w:b/>
          <w:sz w:val="24"/>
          <w:szCs w:val="24"/>
          <w:lang w:val="lv-LV"/>
        </w:rPr>
      </w:pPr>
      <w:r>
        <w:rPr>
          <w:rFonts w:ascii="Arial" w:hAnsi="Arial" w:cs="Arial"/>
          <w:b/>
          <w:noProof/>
          <w:sz w:val="24"/>
          <w:szCs w:val="24"/>
          <w:lang w:val="et-EE" w:eastAsia="et-EE"/>
        </w:rPr>
        <w:drawing>
          <wp:inline distT="0" distB="0" distL="0" distR="0" wp14:anchorId="48CBF5C9" wp14:editId="53A0EF84">
            <wp:extent cx="2717516" cy="1133238"/>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1063" cy="1188929"/>
                    </a:xfrm>
                    <a:prstGeom prst="rect">
                      <a:avLst/>
                    </a:prstGeom>
                    <a:noFill/>
                    <a:ln>
                      <a:noFill/>
                    </a:ln>
                  </pic:spPr>
                </pic:pic>
              </a:graphicData>
            </a:graphic>
          </wp:inline>
        </w:drawing>
      </w:r>
    </w:p>
    <w:p w:rsidR="0012134E" w:rsidRDefault="0012134E" w:rsidP="0012134E">
      <w:pPr>
        <w:pStyle w:val="ListParagraph"/>
        <w:jc w:val="both"/>
        <w:rPr>
          <w:rFonts w:ascii="Arial" w:hAnsi="Arial" w:cs="Arial"/>
          <w:b/>
          <w:sz w:val="24"/>
          <w:szCs w:val="24"/>
          <w:lang w:val="lv-LV"/>
        </w:rPr>
      </w:pPr>
    </w:p>
    <w:p w:rsidR="0012134E" w:rsidRDefault="0012134E" w:rsidP="0012134E">
      <w:pPr>
        <w:pStyle w:val="ListParagraph"/>
        <w:jc w:val="both"/>
        <w:rPr>
          <w:rFonts w:ascii="Arial" w:hAnsi="Arial" w:cs="Arial"/>
          <w:b/>
          <w:sz w:val="24"/>
          <w:szCs w:val="24"/>
          <w:lang w:val="lv-LV"/>
        </w:rPr>
      </w:pPr>
      <w:r>
        <w:rPr>
          <w:rFonts w:ascii="Arial" w:hAnsi="Arial" w:cs="Arial"/>
          <w:sz w:val="24"/>
          <w:szCs w:val="24"/>
          <w:lang w:val="lv-LV"/>
        </w:rPr>
        <w:t xml:space="preserve">Nauda glabāsies kases aparātos (Kartona kastēs, kuras atrašānās vietu mainīt nedrīkst). </w:t>
      </w:r>
    </w:p>
    <w:p w:rsidR="0012134E" w:rsidRDefault="0012134E" w:rsidP="0012134E">
      <w:pPr>
        <w:pStyle w:val="ListParagraph"/>
        <w:jc w:val="both"/>
        <w:rPr>
          <w:rFonts w:ascii="Arial" w:hAnsi="Arial" w:cs="Arial"/>
          <w:b/>
          <w:sz w:val="24"/>
          <w:szCs w:val="24"/>
          <w:lang w:val="lv-LV"/>
        </w:rPr>
      </w:pPr>
    </w:p>
    <w:p w:rsidR="0012134E" w:rsidRPr="00357F23" w:rsidRDefault="0012134E" w:rsidP="0012134E">
      <w:pPr>
        <w:pStyle w:val="ListParagraph"/>
        <w:jc w:val="both"/>
        <w:rPr>
          <w:rFonts w:ascii="Arial" w:hAnsi="Arial" w:cs="Arial"/>
          <w:b/>
          <w:color w:val="FF0000"/>
          <w:sz w:val="24"/>
          <w:szCs w:val="24"/>
          <w:lang w:val="lv-LV"/>
        </w:rPr>
      </w:pPr>
      <w:r w:rsidRPr="00281798">
        <w:rPr>
          <w:rFonts w:ascii="Arial" w:hAnsi="Arial" w:cs="Arial"/>
          <w:sz w:val="24"/>
          <w:szCs w:val="24"/>
          <w:lang w:val="lv-LV"/>
        </w:rPr>
        <w:t xml:space="preserve"> Ar iegūto naudu noziedznieki drīkst dalīties. Katra dzīvība maksā </w:t>
      </w:r>
      <w:r w:rsidRPr="005669CC">
        <w:rPr>
          <w:rFonts w:ascii="Arial" w:hAnsi="Arial" w:cs="Arial"/>
          <w:b/>
          <w:sz w:val="24"/>
          <w:szCs w:val="24"/>
          <w:lang w:val="lv-LV"/>
        </w:rPr>
        <w:t>1000</w:t>
      </w:r>
      <w:r>
        <w:rPr>
          <w:rFonts w:ascii="Arial" w:hAnsi="Arial" w:cs="Arial"/>
          <w:sz w:val="24"/>
          <w:szCs w:val="24"/>
          <w:lang w:val="lv-LV"/>
        </w:rPr>
        <w:t xml:space="preserve"> dolāru</w:t>
      </w:r>
      <w:r w:rsidRPr="00281798">
        <w:rPr>
          <w:rFonts w:ascii="Arial" w:hAnsi="Arial" w:cs="Arial"/>
          <w:sz w:val="24"/>
          <w:szCs w:val="24"/>
          <w:lang w:val="lv-LV"/>
        </w:rPr>
        <w:t>. Banknotes spēles gaitā</w:t>
      </w:r>
      <w:r>
        <w:rPr>
          <w:rFonts w:ascii="Arial" w:hAnsi="Arial" w:cs="Arial"/>
          <w:sz w:val="24"/>
          <w:szCs w:val="24"/>
          <w:lang w:val="lv-LV"/>
        </w:rPr>
        <w:t xml:space="preserve"> - </w:t>
      </w:r>
      <w:r w:rsidRPr="00281798">
        <w:rPr>
          <w:rFonts w:ascii="Arial" w:hAnsi="Arial" w:cs="Arial"/>
          <w:sz w:val="24"/>
          <w:szCs w:val="24"/>
          <w:lang w:val="lv-LV"/>
        </w:rPr>
        <w:t xml:space="preserve"> 50 un 100 nominālos.  Ja noziedzniekam ir izbeigušās visas 4 dzīvības un nav</w:t>
      </w:r>
      <w:r w:rsidR="005669CC">
        <w:rPr>
          <w:rFonts w:ascii="Arial" w:hAnsi="Arial" w:cs="Arial"/>
          <w:sz w:val="24"/>
          <w:szCs w:val="24"/>
          <w:lang w:val="lv-LV"/>
        </w:rPr>
        <w:t xml:space="preserve">, vai nepietiek </w:t>
      </w:r>
      <w:r w:rsidR="005669CC" w:rsidRPr="005669CC">
        <w:rPr>
          <w:rFonts w:ascii="Arial" w:hAnsi="Arial" w:cs="Arial"/>
          <w:b/>
          <w:sz w:val="24"/>
          <w:szCs w:val="24"/>
          <w:lang w:val="lv-LV"/>
        </w:rPr>
        <w:t>(50-950 dolāri)</w:t>
      </w:r>
      <w:r w:rsidRPr="00281798">
        <w:rPr>
          <w:rFonts w:ascii="Arial" w:hAnsi="Arial" w:cs="Arial"/>
          <w:sz w:val="24"/>
          <w:szCs w:val="24"/>
          <w:lang w:val="lv-LV"/>
        </w:rPr>
        <w:t xml:space="preserve"> naudas ar ko atpirkties tad viņš izstājas no spēles.</w:t>
      </w:r>
      <w:r w:rsidR="005669CC">
        <w:rPr>
          <w:rFonts w:ascii="Arial" w:hAnsi="Arial" w:cs="Arial"/>
          <w:sz w:val="24"/>
          <w:szCs w:val="24"/>
          <w:lang w:val="lv-LV"/>
        </w:rPr>
        <w:t xml:space="preserve"> </w:t>
      </w:r>
      <w:r w:rsidR="005669CC" w:rsidRPr="001C0872">
        <w:rPr>
          <w:rFonts w:ascii="Arial" w:hAnsi="Arial" w:cs="Arial"/>
          <w:b/>
          <w:sz w:val="24"/>
          <w:szCs w:val="24"/>
          <w:lang w:val="lv-LV"/>
        </w:rPr>
        <w:t>Šādā</w:t>
      </w:r>
      <w:r w:rsidR="001C0872" w:rsidRPr="001C0872">
        <w:rPr>
          <w:rFonts w:ascii="Arial" w:hAnsi="Arial" w:cs="Arial"/>
          <w:b/>
          <w:sz w:val="24"/>
          <w:szCs w:val="24"/>
          <w:lang w:val="lv-LV"/>
        </w:rPr>
        <w:t xml:space="preserve"> gadījumā nauda tiek konfiscēta un nodota ORG.</w:t>
      </w:r>
      <w:r w:rsidRPr="00281798">
        <w:rPr>
          <w:rFonts w:ascii="Arial" w:hAnsi="Arial" w:cs="Arial"/>
          <w:sz w:val="24"/>
          <w:szCs w:val="24"/>
          <w:lang w:val="lv-LV"/>
        </w:rPr>
        <w:t xml:space="preserve"> </w:t>
      </w:r>
      <w:r w:rsidRPr="00357F23">
        <w:rPr>
          <w:rFonts w:ascii="Arial" w:hAnsi="Arial" w:cs="Arial"/>
          <w:b/>
          <w:color w:val="FF0000"/>
          <w:sz w:val="24"/>
          <w:szCs w:val="24"/>
          <w:lang w:val="lv-LV"/>
        </w:rPr>
        <w:t>(Kontrole no tiesnešu puses</w:t>
      </w:r>
      <w:r>
        <w:rPr>
          <w:rFonts w:ascii="Arial" w:hAnsi="Arial" w:cs="Arial"/>
          <w:b/>
          <w:color w:val="FF0000"/>
          <w:sz w:val="24"/>
          <w:szCs w:val="24"/>
          <w:lang w:val="lv-LV"/>
        </w:rPr>
        <w:t xml:space="preserve"> -</w:t>
      </w:r>
      <w:r w:rsidRPr="00357F23">
        <w:rPr>
          <w:rFonts w:ascii="Arial" w:hAnsi="Arial" w:cs="Arial"/>
          <w:b/>
          <w:color w:val="FF0000"/>
          <w:sz w:val="24"/>
          <w:szCs w:val="24"/>
          <w:lang w:val="lv-LV"/>
        </w:rPr>
        <w:t xml:space="preserve"> likt uzrādīt kādu no dzīvības saglabāšanas veidiem). Iztrūkuma gadījumā spēlētājs bez brīdinājuma tiek diskvalificēts no spēles uz 4. ēku vai ārpus spēles teritorijas.</w:t>
      </w:r>
    </w:p>
    <w:p w:rsidR="0012134E" w:rsidRPr="00357F23" w:rsidRDefault="0012134E" w:rsidP="0012134E">
      <w:pPr>
        <w:pStyle w:val="ListParagraph"/>
        <w:numPr>
          <w:ilvl w:val="0"/>
          <w:numId w:val="1"/>
        </w:numPr>
        <w:jc w:val="both"/>
        <w:rPr>
          <w:rFonts w:ascii="Arial" w:hAnsi="Arial" w:cs="Arial"/>
          <w:sz w:val="24"/>
          <w:szCs w:val="24"/>
          <w:lang w:val="lv-LV"/>
        </w:rPr>
      </w:pPr>
      <w:r w:rsidRPr="00357F23">
        <w:rPr>
          <w:rFonts w:ascii="Arial" w:hAnsi="Arial" w:cs="Arial"/>
          <w:sz w:val="24"/>
          <w:szCs w:val="24"/>
          <w:lang w:val="lv-LV"/>
        </w:rPr>
        <w:t>Sašaušana:</w:t>
      </w:r>
      <w:bookmarkStart w:id="0" w:name="_GoBack"/>
      <w:bookmarkEnd w:id="0"/>
    </w:p>
    <w:p w:rsidR="0012134E" w:rsidRDefault="0012134E" w:rsidP="0012134E">
      <w:pPr>
        <w:pStyle w:val="ListParagraph"/>
        <w:numPr>
          <w:ilvl w:val="0"/>
          <w:numId w:val="13"/>
        </w:numPr>
        <w:jc w:val="both"/>
        <w:rPr>
          <w:rFonts w:ascii="Arial" w:hAnsi="Arial" w:cs="Arial"/>
          <w:sz w:val="24"/>
          <w:szCs w:val="24"/>
          <w:lang w:val="lv-LV"/>
        </w:rPr>
      </w:pPr>
      <w:r w:rsidRPr="00357F23">
        <w:rPr>
          <w:rFonts w:ascii="Arial" w:hAnsi="Arial" w:cs="Arial"/>
          <w:sz w:val="24"/>
          <w:szCs w:val="24"/>
          <w:lang w:val="lv-LV"/>
        </w:rPr>
        <w:t>Bandīti – Sašaušanas gadījumā (Tikai sašautais spēlētājs paliek sašaušanas vietā līdz pie viņa pieiet POLICIJA</w:t>
      </w:r>
      <w:r>
        <w:rPr>
          <w:rFonts w:ascii="Arial" w:hAnsi="Arial" w:cs="Arial"/>
          <w:sz w:val="24"/>
          <w:szCs w:val="24"/>
          <w:lang w:val="lv-LV"/>
        </w:rPr>
        <w:t xml:space="preserve"> VAI ZEMESSARDZE. Laika limits 4</w:t>
      </w:r>
      <w:r w:rsidRPr="00357F23">
        <w:rPr>
          <w:rFonts w:ascii="Arial" w:hAnsi="Arial" w:cs="Arial"/>
          <w:sz w:val="24"/>
          <w:szCs w:val="24"/>
          <w:lang w:val="lv-LV"/>
        </w:rPr>
        <w:t xml:space="preserve"> minūtes</w:t>
      </w:r>
      <w:r>
        <w:rPr>
          <w:rFonts w:ascii="Arial" w:hAnsi="Arial" w:cs="Arial"/>
          <w:sz w:val="24"/>
          <w:szCs w:val="24"/>
          <w:lang w:val="lv-LV"/>
        </w:rPr>
        <w:t>.</w:t>
      </w:r>
      <w:r w:rsidRPr="00357F23">
        <w:rPr>
          <w:rFonts w:ascii="Arial" w:hAnsi="Arial" w:cs="Arial"/>
          <w:b/>
          <w:sz w:val="24"/>
          <w:szCs w:val="24"/>
          <w:lang w:val="lv-LV"/>
        </w:rPr>
        <w:t>( Pēdējo  gaidīšanas minūti spēlētājs uz šautenes uzliek vesti un tur to  paceltu vertikāli– līdz tam veste atrodas uz spēlētāja galvas</w:t>
      </w:r>
      <w:r>
        <w:rPr>
          <w:rFonts w:ascii="Arial" w:hAnsi="Arial" w:cs="Arial"/>
          <w:b/>
          <w:sz w:val="24"/>
          <w:szCs w:val="24"/>
          <w:lang w:val="lv-LV"/>
        </w:rPr>
        <w:t xml:space="preserve"> – šādā veidā mēs gribam brīdināt spēlētājus lai izvērtē iet vai neiet pie spēlētāja. Būtībā tiek dota 1 minūte</w:t>
      </w:r>
      <w:r w:rsidR="005669CC">
        <w:rPr>
          <w:rFonts w:ascii="Arial" w:hAnsi="Arial" w:cs="Arial"/>
          <w:b/>
          <w:sz w:val="24"/>
          <w:szCs w:val="24"/>
          <w:lang w:val="lv-LV"/>
        </w:rPr>
        <w:t>,</w:t>
      </w:r>
      <w:r>
        <w:rPr>
          <w:rFonts w:ascii="Arial" w:hAnsi="Arial" w:cs="Arial"/>
          <w:b/>
          <w:sz w:val="24"/>
          <w:szCs w:val="24"/>
          <w:lang w:val="lv-LV"/>
        </w:rPr>
        <w:t xml:space="preserve"> lai spēlētājs var aizbēgt </w:t>
      </w:r>
      <w:r w:rsidRPr="00357F23">
        <w:rPr>
          <w:rFonts w:ascii="Arial" w:hAnsi="Arial" w:cs="Arial"/>
          <w:b/>
          <w:sz w:val="24"/>
          <w:szCs w:val="24"/>
          <w:lang w:val="lv-LV"/>
        </w:rPr>
        <w:t xml:space="preserve">). </w:t>
      </w:r>
      <w:r>
        <w:rPr>
          <w:rFonts w:ascii="Arial" w:hAnsi="Arial" w:cs="Arial"/>
          <w:sz w:val="24"/>
          <w:szCs w:val="24"/>
          <w:lang w:val="lv-LV"/>
        </w:rPr>
        <w:t>Ja pie spēlētāja pienāk kāds</w:t>
      </w:r>
      <w:r w:rsidRPr="00357F23">
        <w:rPr>
          <w:rFonts w:ascii="Arial" w:hAnsi="Arial" w:cs="Arial"/>
          <w:sz w:val="24"/>
          <w:szCs w:val="24"/>
          <w:lang w:val="lv-LV"/>
        </w:rPr>
        <w:t xml:space="preserve"> no drošības dienestiem </w:t>
      </w:r>
      <w:r>
        <w:rPr>
          <w:rFonts w:ascii="Arial" w:hAnsi="Arial" w:cs="Arial"/>
          <w:sz w:val="24"/>
          <w:szCs w:val="24"/>
          <w:lang w:val="lv-LV"/>
        </w:rPr>
        <w:t xml:space="preserve"> (Policija vai zemessardze) </w:t>
      </w:r>
      <w:r w:rsidRPr="00357F23">
        <w:rPr>
          <w:rFonts w:ascii="Arial" w:hAnsi="Arial" w:cs="Arial"/>
          <w:sz w:val="24"/>
          <w:szCs w:val="24"/>
          <w:lang w:val="lv-LV"/>
        </w:rPr>
        <w:t>viņam jāatdot</w:t>
      </w:r>
      <w:r>
        <w:rPr>
          <w:rFonts w:ascii="Arial" w:hAnsi="Arial" w:cs="Arial"/>
          <w:sz w:val="24"/>
          <w:szCs w:val="24"/>
          <w:lang w:val="lv-LV"/>
        </w:rPr>
        <w:t xml:space="preserve"> tikai</w:t>
      </w:r>
      <w:r w:rsidRPr="00357F23">
        <w:rPr>
          <w:rFonts w:ascii="Arial" w:hAnsi="Arial" w:cs="Arial"/>
          <w:sz w:val="24"/>
          <w:szCs w:val="24"/>
          <w:lang w:val="lv-LV"/>
        </w:rPr>
        <w:t xml:space="preserve"> viens no dzīvības veidiem.</w:t>
      </w:r>
      <w:r>
        <w:rPr>
          <w:rFonts w:ascii="Arial" w:hAnsi="Arial" w:cs="Arial"/>
          <w:sz w:val="24"/>
          <w:szCs w:val="24"/>
          <w:lang w:val="lv-LV"/>
        </w:rPr>
        <w:t xml:space="preserve"> Brīva spēlētāja izvēle. Dzīvības</w:t>
      </w:r>
      <w:r w:rsidRPr="00357F23">
        <w:rPr>
          <w:rFonts w:ascii="Arial" w:hAnsi="Arial" w:cs="Arial"/>
          <w:sz w:val="24"/>
          <w:szCs w:val="24"/>
          <w:lang w:val="lv-LV"/>
        </w:rPr>
        <w:t xml:space="preserve"> Iztrūkuma gadījumā noziedznieks tiek konvojēts uz ēku Nr 4.(drošības zonu) un spēle ir beigusies.</w:t>
      </w:r>
    </w:p>
    <w:p w:rsidR="003C50D1" w:rsidRDefault="0012134E" w:rsidP="0012134E">
      <w:pPr>
        <w:pStyle w:val="ListParagraph"/>
        <w:ind w:left="1440"/>
        <w:jc w:val="both"/>
        <w:rPr>
          <w:rFonts w:ascii="Arial" w:hAnsi="Arial" w:cs="Arial"/>
          <w:sz w:val="24"/>
          <w:szCs w:val="24"/>
          <w:lang w:val="lv-LV"/>
        </w:rPr>
      </w:pPr>
      <w:r w:rsidRPr="0012134E">
        <w:rPr>
          <w:rFonts w:ascii="Arial" w:hAnsi="Arial" w:cs="Arial"/>
          <w:sz w:val="24"/>
          <w:szCs w:val="24"/>
          <w:lang w:val="lv-LV"/>
        </w:rPr>
        <w:t>Par katru cietumā atgriezto cietumnieku policists vai zemessargs saņem 1 punktu. Krājot punktus tiks nozīmēts labākais policists vai zemessargs šajā poerācijā. Viņš tiks apbalvots ar buliskiem aplausiem.</w:t>
      </w:r>
    </w:p>
    <w:p w:rsidR="0012134E" w:rsidRPr="0012134E" w:rsidRDefault="0012134E" w:rsidP="0012134E">
      <w:pPr>
        <w:pStyle w:val="ListParagraph"/>
        <w:ind w:left="1440"/>
        <w:jc w:val="both"/>
        <w:rPr>
          <w:rFonts w:ascii="Arial" w:hAnsi="Arial" w:cs="Arial"/>
          <w:sz w:val="24"/>
          <w:szCs w:val="24"/>
          <w:lang w:val="lv-LV"/>
        </w:rPr>
      </w:pPr>
    </w:p>
    <w:p w:rsidR="003C50D1" w:rsidRDefault="003C50D1" w:rsidP="003C50D1">
      <w:pPr>
        <w:pStyle w:val="ListParagraph"/>
        <w:numPr>
          <w:ilvl w:val="0"/>
          <w:numId w:val="13"/>
        </w:numPr>
        <w:jc w:val="both"/>
        <w:rPr>
          <w:rFonts w:ascii="Arial" w:hAnsi="Arial" w:cs="Arial"/>
          <w:sz w:val="24"/>
          <w:szCs w:val="24"/>
          <w:lang w:val="lv-LV"/>
        </w:rPr>
      </w:pPr>
      <w:r w:rsidRPr="0012134E">
        <w:rPr>
          <w:rFonts w:ascii="Arial" w:hAnsi="Arial" w:cs="Arial"/>
          <w:sz w:val="24"/>
          <w:szCs w:val="24"/>
          <w:lang w:val="lv-LV"/>
        </w:rPr>
        <w:t xml:space="preserve">Policisti un zemessardze atdzimšana sašaušanas gadījumā </w:t>
      </w:r>
      <w:r w:rsidR="003937E1">
        <w:rPr>
          <w:rFonts w:ascii="Arial" w:hAnsi="Arial" w:cs="Arial"/>
          <w:sz w:val="24"/>
          <w:szCs w:val="24"/>
          <w:lang w:val="lv-LV"/>
        </w:rPr>
        <w:t xml:space="preserve"> iet </w:t>
      </w:r>
      <w:r w:rsidRPr="0012134E">
        <w:rPr>
          <w:rFonts w:ascii="Arial" w:hAnsi="Arial" w:cs="Arial"/>
          <w:sz w:val="24"/>
          <w:szCs w:val="24"/>
          <w:lang w:val="lv-LV"/>
        </w:rPr>
        <w:t>cau</w:t>
      </w:r>
      <w:r w:rsidR="003937E1">
        <w:rPr>
          <w:rFonts w:ascii="Arial" w:hAnsi="Arial" w:cs="Arial"/>
          <w:sz w:val="24"/>
          <w:szCs w:val="24"/>
          <w:lang w:val="lv-LV"/>
        </w:rPr>
        <w:t>r AZ – Kas apzīmēta kā SLIMNĪCA un atsāk aktīvo spēli.</w:t>
      </w:r>
    </w:p>
    <w:p w:rsidR="003937E1" w:rsidRPr="0012134E" w:rsidRDefault="003937E1" w:rsidP="003937E1">
      <w:pPr>
        <w:pStyle w:val="ListParagraph"/>
        <w:ind w:left="1440"/>
        <w:jc w:val="both"/>
        <w:rPr>
          <w:rFonts w:ascii="Arial" w:hAnsi="Arial" w:cs="Arial"/>
          <w:sz w:val="24"/>
          <w:szCs w:val="24"/>
          <w:lang w:val="lv-LV"/>
        </w:rPr>
      </w:pPr>
    </w:p>
    <w:p w:rsidR="0012134E" w:rsidRPr="009A5553" w:rsidRDefault="0012134E" w:rsidP="0012134E">
      <w:pPr>
        <w:jc w:val="both"/>
        <w:rPr>
          <w:rFonts w:ascii="Arial" w:hAnsi="Arial" w:cs="Arial"/>
          <w:sz w:val="24"/>
          <w:szCs w:val="24"/>
          <w:lang w:val="lv-LV"/>
        </w:rPr>
      </w:pPr>
    </w:p>
    <w:p w:rsidR="0012134E" w:rsidRPr="009A5553" w:rsidRDefault="0012134E" w:rsidP="0012134E">
      <w:pPr>
        <w:pStyle w:val="ListParagraph"/>
        <w:jc w:val="both"/>
        <w:rPr>
          <w:rFonts w:ascii="Arial" w:hAnsi="Arial" w:cs="Arial"/>
          <w:sz w:val="24"/>
          <w:szCs w:val="24"/>
          <w:lang w:val="lv-LV"/>
        </w:rPr>
      </w:pPr>
      <w:r w:rsidRPr="009A5553">
        <w:rPr>
          <w:rFonts w:ascii="Arial" w:hAnsi="Arial" w:cs="Arial"/>
          <w:sz w:val="24"/>
          <w:szCs w:val="24"/>
          <w:lang w:val="lv-LV"/>
        </w:rPr>
        <w:lastRenderedPageBreak/>
        <w:t>Policija sāk savu spēli no policijas iecirkņa līdz ar signāla sākšanos.</w:t>
      </w:r>
    </w:p>
    <w:p w:rsidR="0012134E" w:rsidRPr="009A5553" w:rsidRDefault="0012134E" w:rsidP="0012134E">
      <w:pPr>
        <w:pStyle w:val="ListParagraph"/>
        <w:jc w:val="both"/>
        <w:rPr>
          <w:rFonts w:ascii="Arial" w:hAnsi="Arial" w:cs="Arial"/>
          <w:sz w:val="24"/>
          <w:szCs w:val="24"/>
          <w:lang w:val="lv-LV"/>
        </w:rPr>
      </w:pPr>
      <w:r w:rsidRPr="009A5553">
        <w:rPr>
          <w:rFonts w:ascii="Arial" w:hAnsi="Arial" w:cs="Arial"/>
          <w:sz w:val="24"/>
          <w:szCs w:val="24"/>
          <w:lang w:val="lv-LV"/>
        </w:rPr>
        <w:t xml:space="preserve">Zemessardze sāk savu spēli </w:t>
      </w:r>
      <w:r>
        <w:rPr>
          <w:rFonts w:ascii="Arial" w:hAnsi="Arial" w:cs="Arial"/>
          <w:sz w:val="24"/>
          <w:szCs w:val="24"/>
          <w:lang w:val="lv-LV"/>
        </w:rPr>
        <w:t xml:space="preserve">no zemesardzes štāba </w:t>
      </w:r>
      <w:r w:rsidRPr="009A5553">
        <w:rPr>
          <w:rFonts w:ascii="Arial" w:hAnsi="Arial" w:cs="Arial"/>
          <w:sz w:val="24"/>
          <w:szCs w:val="24"/>
          <w:lang w:val="lv-LV"/>
        </w:rPr>
        <w:t xml:space="preserve">līdz ar signālu. </w:t>
      </w:r>
    </w:p>
    <w:p w:rsidR="0012134E" w:rsidRDefault="0012134E" w:rsidP="0012134E">
      <w:pPr>
        <w:pStyle w:val="ListParagraph"/>
        <w:jc w:val="both"/>
        <w:rPr>
          <w:rFonts w:ascii="Arial" w:hAnsi="Arial" w:cs="Arial"/>
          <w:b/>
          <w:sz w:val="24"/>
          <w:szCs w:val="24"/>
          <w:lang w:val="lv-LV"/>
        </w:rPr>
      </w:pPr>
    </w:p>
    <w:p w:rsidR="0012134E" w:rsidRPr="009E01C6" w:rsidRDefault="0012134E" w:rsidP="0012134E">
      <w:pPr>
        <w:pStyle w:val="ListParagraph"/>
        <w:rPr>
          <w:rFonts w:ascii="Arial" w:hAnsi="Arial" w:cs="Arial"/>
          <w:sz w:val="24"/>
          <w:szCs w:val="24"/>
          <w:lang w:val="lv-LV"/>
        </w:rPr>
      </w:pPr>
    </w:p>
    <w:p w:rsidR="0012134E" w:rsidRDefault="0012134E" w:rsidP="0012134E">
      <w:pPr>
        <w:pStyle w:val="ListParagraph"/>
        <w:numPr>
          <w:ilvl w:val="0"/>
          <w:numId w:val="1"/>
        </w:numPr>
        <w:rPr>
          <w:rFonts w:ascii="Arial" w:hAnsi="Arial" w:cs="Arial"/>
          <w:noProof/>
          <w:sz w:val="24"/>
          <w:szCs w:val="24"/>
          <w:lang w:val="lv-LV"/>
        </w:rPr>
      </w:pPr>
      <w:r w:rsidRPr="009E01C6">
        <w:rPr>
          <w:rFonts w:ascii="Arial" w:hAnsi="Arial" w:cs="Arial"/>
          <w:noProof/>
          <w:sz w:val="24"/>
          <w:szCs w:val="24"/>
          <w:lang w:val="lv-LV"/>
        </w:rPr>
        <w:t>Tiesneši: Tienešu uzdevums ir regulāri pārbaudīt bandītus, kā arī papildināt komerciestā</w:t>
      </w:r>
      <w:r>
        <w:rPr>
          <w:rFonts w:ascii="Arial" w:hAnsi="Arial" w:cs="Arial"/>
          <w:noProof/>
          <w:sz w:val="24"/>
          <w:szCs w:val="24"/>
          <w:lang w:val="lv-LV"/>
        </w:rPr>
        <w:t>žu kasi ar naudu veicinot regulā</w:t>
      </w:r>
      <w:r w:rsidR="003937E1">
        <w:rPr>
          <w:rFonts w:ascii="Arial" w:hAnsi="Arial" w:cs="Arial"/>
          <w:noProof/>
          <w:sz w:val="24"/>
          <w:szCs w:val="24"/>
          <w:lang w:val="lv-LV"/>
        </w:rPr>
        <w:t>rus uzb</w:t>
      </w:r>
      <w:r w:rsidR="00F757B7">
        <w:rPr>
          <w:rFonts w:ascii="Arial" w:hAnsi="Arial" w:cs="Arial"/>
          <w:noProof/>
          <w:sz w:val="24"/>
          <w:szCs w:val="24"/>
          <w:lang w:val="lv-LV"/>
        </w:rPr>
        <w:t>rukumus, kontrolēt policistus,</w:t>
      </w:r>
      <w:r w:rsidR="003937E1">
        <w:rPr>
          <w:rFonts w:ascii="Arial" w:hAnsi="Arial" w:cs="Arial"/>
          <w:noProof/>
          <w:sz w:val="24"/>
          <w:szCs w:val="24"/>
          <w:lang w:val="lv-LV"/>
        </w:rPr>
        <w:t xml:space="preserve"> zemessargus</w:t>
      </w:r>
      <w:r w:rsidR="00F757B7">
        <w:rPr>
          <w:rFonts w:ascii="Arial" w:hAnsi="Arial" w:cs="Arial"/>
          <w:noProof/>
          <w:sz w:val="24"/>
          <w:szCs w:val="24"/>
          <w:lang w:val="lv-LV"/>
        </w:rPr>
        <w:t>, bandītus</w:t>
      </w:r>
      <w:r w:rsidR="003937E1">
        <w:rPr>
          <w:rFonts w:ascii="Arial" w:hAnsi="Arial" w:cs="Arial"/>
          <w:noProof/>
          <w:sz w:val="24"/>
          <w:szCs w:val="24"/>
          <w:lang w:val="lv-LV"/>
        </w:rPr>
        <w:t xml:space="preserve"> ar kontrolšāvieniem.</w:t>
      </w:r>
    </w:p>
    <w:p w:rsidR="003937E1" w:rsidRPr="009E01C6" w:rsidRDefault="003937E1" w:rsidP="003937E1">
      <w:pPr>
        <w:pStyle w:val="ListParagraph"/>
        <w:rPr>
          <w:rFonts w:ascii="Arial" w:hAnsi="Arial" w:cs="Arial"/>
          <w:noProof/>
          <w:sz w:val="24"/>
          <w:szCs w:val="24"/>
          <w:lang w:val="lv-LV"/>
        </w:rPr>
      </w:pPr>
    </w:p>
    <w:p w:rsidR="0012134E" w:rsidRPr="009E01C6" w:rsidRDefault="0012134E" w:rsidP="0012134E">
      <w:pPr>
        <w:pStyle w:val="ListParagraph"/>
        <w:numPr>
          <w:ilvl w:val="0"/>
          <w:numId w:val="1"/>
        </w:numPr>
        <w:rPr>
          <w:rFonts w:ascii="Arial" w:hAnsi="Arial" w:cs="Arial"/>
          <w:noProof/>
          <w:sz w:val="24"/>
          <w:szCs w:val="24"/>
          <w:lang w:val="lv-LV"/>
        </w:rPr>
      </w:pPr>
      <w:r w:rsidRPr="009E01C6">
        <w:rPr>
          <w:rFonts w:ascii="Arial" w:hAnsi="Arial" w:cs="Arial"/>
          <w:noProof/>
          <w:sz w:val="24"/>
          <w:szCs w:val="24"/>
          <w:lang w:val="lv-LV"/>
        </w:rPr>
        <w:t>Spēlētāju marķēšana</w:t>
      </w:r>
      <w:r>
        <w:rPr>
          <w:rFonts w:ascii="Arial" w:hAnsi="Arial" w:cs="Arial"/>
          <w:noProof/>
          <w:sz w:val="24"/>
          <w:szCs w:val="24"/>
          <w:lang w:val="lv-LV"/>
        </w:rPr>
        <w:t xml:space="preserve"> un </w:t>
      </w:r>
      <w:r w:rsidRPr="009E01C6">
        <w:rPr>
          <w:rFonts w:ascii="Arial" w:hAnsi="Arial" w:cs="Arial"/>
          <w:noProof/>
          <w:sz w:val="24"/>
          <w:szCs w:val="24"/>
          <w:lang w:val="lv-LV"/>
        </w:rPr>
        <w:t xml:space="preserve"> sadalījums</w:t>
      </w:r>
    </w:p>
    <w:p w:rsidR="0012134E" w:rsidRPr="009E01C6" w:rsidRDefault="0012134E" w:rsidP="0012134E">
      <w:pPr>
        <w:pStyle w:val="ListParagraph"/>
        <w:rPr>
          <w:rFonts w:ascii="Arial" w:hAnsi="Arial" w:cs="Arial"/>
          <w:noProof/>
          <w:sz w:val="24"/>
          <w:szCs w:val="24"/>
          <w:lang w:val="lv-LV"/>
        </w:rPr>
      </w:pPr>
      <w:r w:rsidRPr="009E01C6">
        <w:rPr>
          <w:rFonts w:ascii="Arial" w:hAnsi="Arial" w:cs="Arial"/>
          <w:noProof/>
          <w:sz w:val="24"/>
          <w:szCs w:val="24"/>
          <w:lang w:val="lv-LV"/>
        </w:rPr>
        <w:t>Bandīti  sarkanie  - 2</w:t>
      </w:r>
    </w:p>
    <w:p w:rsidR="0012134E" w:rsidRPr="009E01C6" w:rsidRDefault="0012134E" w:rsidP="0012134E">
      <w:pPr>
        <w:pStyle w:val="ListParagraph"/>
        <w:rPr>
          <w:rFonts w:ascii="Arial" w:hAnsi="Arial" w:cs="Arial"/>
          <w:noProof/>
          <w:sz w:val="24"/>
          <w:szCs w:val="24"/>
          <w:lang w:val="lv-LV"/>
        </w:rPr>
      </w:pPr>
      <w:r w:rsidRPr="009E01C6">
        <w:rPr>
          <w:rFonts w:ascii="Arial" w:hAnsi="Arial" w:cs="Arial"/>
          <w:noProof/>
          <w:sz w:val="24"/>
          <w:szCs w:val="24"/>
          <w:lang w:val="lv-LV"/>
        </w:rPr>
        <w:t>Policija zilie – 1</w:t>
      </w:r>
    </w:p>
    <w:p w:rsidR="0012134E" w:rsidRPr="009E01C6" w:rsidRDefault="0012134E" w:rsidP="0012134E">
      <w:pPr>
        <w:pStyle w:val="ListParagraph"/>
        <w:rPr>
          <w:rFonts w:ascii="Arial" w:hAnsi="Arial" w:cs="Arial"/>
          <w:noProof/>
          <w:sz w:val="24"/>
          <w:szCs w:val="24"/>
          <w:lang w:val="lv-LV"/>
        </w:rPr>
      </w:pPr>
      <w:r w:rsidRPr="009E01C6">
        <w:rPr>
          <w:rFonts w:ascii="Arial" w:hAnsi="Arial" w:cs="Arial"/>
          <w:noProof/>
          <w:sz w:val="24"/>
          <w:szCs w:val="24"/>
          <w:lang w:val="lv-LV"/>
        </w:rPr>
        <w:t>Zemesardze – bez marķējuma – 1</w:t>
      </w:r>
    </w:p>
    <w:p w:rsidR="0012134E" w:rsidRPr="009E01C6" w:rsidRDefault="0012134E" w:rsidP="0012134E">
      <w:pPr>
        <w:pStyle w:val="ListParagraph"/>
        <w:rPr>
          <w:rFonts w:ascii="Arial" w:hAnsi="Arial" w:cs="Arial"/>
          <w:noProof/>
          <w:sz w:val="24"/>
          <w:szCs w:val="24"/>
          <w:lang w:val="lv-LV"/>
        </w:rPr>
      </w:pPr>
      <w:r w:rsidRPr="009E01C6">
        <w:rPr>
          <w:rFonts w:ascii="Arial" w:hAnsi="Arial" w:cs="Arial"/>
          <w:noProof/>
          <w:sz w:val="24"/>
          <w:szCs w:val="24"/>
          <w:lang w:val="lv-LV"/>
        </w:rPr>
        <w:t>Proprcija kopēji 1:1</w:t>
      </w:r>
    </w:p>
    <w:p w:rsidR="0012134E" w:rsidRPr="003C50D1" w:rsidRDefault="0012134E" w:rsidP="0012134E">
      <w:pPr>
        <w:spacing w:after="0" w:line="0" w:lineRule="atLeast"/>
        <w:rPr>
          <w:rFonts w:ascii="Arial" w:hAnsi="Arial" w:cs="Arial"/>
          <w:sz w:val="24"/>
          <w:szCs w:val="24"/>
          <w:lang w:val="lv-LV"/>
        </w:rPr>
      </w:pPr>
    </w:p>
    <w:p w:rsidR="0012134E" w:rsidRPr="00655D32" w:rsidRDefault="0012134E" w:rsidP="0012134E">
      <w:pPr>
        <w:pStyle w:val="ListParagraph"/>
        <w:numPr>
          <w:ilvl w:val="0"/>
          <w:numId w:val="1"/>
        </w:numPr>
        <w:jc w:val="both"/>
        <w:rPr>
          <w:rFonts w:ascii="Arial" w:hAnsi="Arial" w:cs="Arial"/>
          <w:noProof/>
          <w:sz w:val="24"/>
          <w:szCs w:val="24"/>
          <w:lang w:val="lv-LV"/>
        </w:rPr>
      </w:pPr>
      <w:r w:rsidRPr="00655D32">
        <w:rPr>
          <w:rFonts w:ascii="Arial" w:hAnsi="Arial" w:cs="Arial"/>
          <w:b/>
          <w:noProof/>
          <w:sz w:val="24"/>
          <w:szCs w:val="24"/>
          <w:lang w:val="lv-LV"/>
        </w:rPr>
        <w:t>Īpašie nosacījumi</w:t>
      </w:r>
      <w:r w:rsidRPr="00655D32">
        <w:rPr>
          <w:rFonts w:ascii="Arial" w:hAnsi="Arial" w:cs="Arial"/>
          <w:noProof/>
          <w:sz w:val="24"/>
          <w:szCs w:val="24"/>
          <w:lang w:val="lv-LV"/>
        </w:rPr>
        <w:t xml:space="preserve"> – </w:t>
      </w:r>
      <w:r>
        <w:rPr>
          <w:rFonts w:ascii="Arial" w:hAnsi="Arial" w:cs="Arial"/>
          <w:noProof/>
          <w:color w:val="FF0000"/>
          <w:sz w:val="24"/>
          <w:szCs w:val="24"/>
          <w:lang w:val="lv-LV"/>
        </w:rPr>
        <w:t>ESAM GODĪGI( SPĒLĒJAM LĪDZI SCENĀRIJAM)</w:t>
      </w:r>
    </w:p>
    <w:p w:rsidR="0012134E" w:rsidRPr="00655D32" w:rsidRDefault="0012134E" w:rsidP="0012134E">
      <w:pPr>
        <w:pStyle w:val="ListParagraph"/>
        <w:numPr>
          <w:ilvl w:val="0"/>
          <w:numId w:val="1"/>
        </w:numPr>
        <w:spacing w:after="0" w:line="0" w:lineRule="atLeast"/>
        <w:rPr>
          <w:rFonts w:ascii="Arial" w:hAnsi="Arial" w:cs="Arial"/>
          <w:b/>
          <w:sz w:val="24"/>
          <w:szCs w:val="24"/>
          <w:lang w:val="lv-LV"/>
        </w:rPr>
      </w:pPr>
      <w:r w:rsidRPr="00655D32">
        <w:rPr>
          <w:rFonts w:ascii="Arial" w:hAnsi="Arial" w:cs="Arial"/>
          <w:b/>
          <w:sz w:val="24"/>
          <w:szCs w:val="24"/>
          <w:lang w:val="lv-LV"/>
        </w:rPr>
        <w:t>Signalizācijas sirēna ir spēles beigas (ENDEX).</w:t>
      </w:r>
    </w:p>
    <w:p w:rsidR="0012134E" w:rsidRPr="0012134E" w:rsidRDefault="0012134E" w:rsidP="0012134E">
      <w:pPr>
        <w:jc w:val="both"/>
        <w:rPr>
          <w:rFonts w:ascii="Arial" w:hAnsi="Arial" w:cs="Arial"/>
          <w:b/>
          <w:sz w:val="24"/>
          <w:szCs w:val="24"/>
          <w:lang w:val="lv-LV"/>
        </w:rPr>
      </w:pPr>
    </w:p>
    <w:p w:rsidR="0080414B" w:rsidRPr="0080414B" w:rsidRDefault="0080414B" w:rsidP="0080414B">
      <w:pPr>
        <w:spacing w:after="160" w:line="259" w:lineRule="auto"/>
        <w:rPr>
          <w:lang w:val="lv-LV"/>
        </w:rPr>
      </w:pPr>
    </w:p>
    <w:p w:rsidR="0080414B" w:rsidRPr="0080414B" w:rsidRDefault="0080414B" w:rsidP="0080414B">
      <w:pPr>
        <w:spacing w:after="160" w:line="259" w:lineRule="auto"/>
        <w:rPr>
          <w:lang w:val="lv-LV"/>
        </w:rPr>
      </w:pPr>
    </w:p>
    <w:p w:rsidR="00644D7E" w:rsidRDefault="00644D7E" w:rsidP="00644D7E">
      <w:pPr>
        <w:jc w:val="both"/>
        <w:rPr>
          <w:lang w:val="lv-LV"/>
        </w:rPr>
      </w:pPr>
    </w:p>
    <w:p w:rsidR="00655D32" w:rsidRDefault="00655D32" w:rsidP="00644D7E">
      <w:pPr>
        <w:jc w:val="both"/>
        <w:rPr>
          <w:lang w:val="lv-LV"/>
        </w:rPr>
      </w:pPr>
    </w:p>
    <w:p w:rsidR="00655D32" w:rsidRPr="00C22897" w:rsidRDefault="00655D32" w:rsidP="00644D7E">
      <w:pPr>
        <w:jc w:val="both"/>
        <w:rPr>
          <w:lang w:val="lv-LV"/>
        </w:rPr>
      </w:pPr>
    </w:p>
    <w:sectPr w:rsidR="00655D32" w:rsidRPr="00C228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939" w:rsidRDefault="008F2939" w:rsidP="0053239E">
      <w:pPr>
        <w:spacing w:after="0" w:line="240" w:lineRule="auto"/>
      </w:pPr>
      <w:r>
        <w:separator/>
      </w:r>
    </w:p>
  </w:endnote>
  <w:endnote w:type="continuationSeparator" w:id="0">
    <w:p w:rsidR="008F2939" w:rsidRDefault="008F2939" w:rsidP="0053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939" w:rsidRDefault="008F2939" w:rsidP="0053239E">
      <w:pPr>
        <w:spacing w:after="0" w:line="240" w:lineRule="auto"/>
      </w:pPr>
      <w:r>
        <w:separator/>
      </w:r>
    </w:p>
  </w:footnote>
  <w:footnote w:type="continuationSeparator" w:id="0">
    <w:p w:rsidR="008F2939" w:rsidRDefault="008F2939" w:rsidP="00532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369A"/>
    <w:multiLevelType w:val="hybridMultilevel"/>
    <w:tmpl w:val="19C026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EFA26F8"/>
    <w:multiLevelType w:val="hybridMultilevel"/>
    <w:tmpl w:val="6FA8F09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2D665C80"/>
    <w:multiLevelType w:val="hybridMultilevel"/>
    <w:tmpl w:val="4340492E"/>
    <w:lvl w:ilvl="0" w:tplc="AE5A55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49B30970"/>
    <w:multiLevelType w:val="hybridMultilevel"/>
    <w:tmpl w:val="23E6B5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AC8314C"/>
    <w:multiLevelType w:val="hybridMultilevel"/>
    <w:tmpl w:val="AE7A0B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CEC26EE"/>
    <w:multiLevelType w:val="hybridMultilevel"/>
    <w:tmpl w:val="6160197A"/>
    <w:lvl w:ilvl="0" w:tplc="04250001">
      <w:start w:val="1"/>
      <w:numFmt w:val="bullet"/>
      <w:lvlText w:val=""/>
      <w:lvlJc w:val="left"/>
      <w:pPr>
        <w:ind w:left="1446" w:hanging="360"/>
      </w:pPr>
      <w:rPr>
        <w:rFonts w:ascii="Symbol" w:hAnsi="Symbol" w:hint="default"/>
      </w:rPr>
    </w:lvl>
    <w:lvl w:ilvl="1" w:tplc="04250003" w:tentative="1">
      <w:start w:val="1"/>
      <w:numFmt w:val="bullet"/>
      <w:lvlText w:val="o"/>
      <w:lvlJc w:val="left"/>
      <w:pPr>
        <w:ind w:left="2166" w:hanging="360"/>
      </w:pPr>
      <w:rPr>
        <w:rFonts w:ascii="Courier New" w:hAnsi="Courier New" w:cs="Courier New" w:hint="default"/>
      </w:rPr>
    </w:lvl>
    <w:lvl w:ilvl="2" w:tplc="04250005" w:tentative="1">
      <w:start w:val="1"/>
      <w:numFmt w:val="bullet"/>
      <w:lvlText w:val=""/>
      <w:lvlJc w:val="left"/>
      <w:pPr>
        <w:ind w:left="2886" w:hanging="360"/>
      </w:pPr>
      <w:rPr>
        <w:rFonts w:ascii="Wingdings" w:hAnsi="Wingdings" w:hint="default"/>
      </w:rPr>
    </w:lvl>
    <w:lvl w:ilvl="3" w:tplc="04250001" w:tentative="1">
      <w:start w:val="1"/>
      <w:numFmt w:val="bullet"/>
      <w:lvlText w:val=""/>
      <w:lvlJc w:val="left"/>
      <w:pPr>
        <w:ind w:left="3606" w:hanging="360"/>
      </w:pPr>
      <w:rPr>
        <w:rFonts w:ascii="Symbol" w:hAnsi="Symbol" w:hint="default"/>
      </w:rPr>
    </w:lvl>
    <w:lvl w:ilvl="4" w:tplc="04250003" w:tentative="1">
      <w:start w:val="1"/>
      <w:numFmt w:val="bullet"/>
      <w:lvlText w:val="o"/>
      <w:lvlJc w:val="left"/>
      <w:pPr>
        <w:ind w:left="4326" w:hanging="360"/>
      </w:pPr>
      <w:rPr>
        <w:rFonts w:ascii="Courier New" w:hAnsi="Courier New" w:cs="Courier New" w:hint="default"/>
      </w:rPr>
    </w:lvl>
    <w:lvl w:ilvl="5" w:tplc="04250005" w:tentative="1">
      <w:start w:val="1"/>
      <w:numFmt w:val="bullet"/>
      <w:lvlText w:val=""/>
      <w:lvlJc w:val="left"/>
      <w:pPr>
        <w:ind w:left="5046" w:hanging="360"/>
      </w:pPr>
      <w:rPr>
        <w:rFonts w:ascii="Wingdings" w:hAnsi="Wingdings" w:hint="default"/>
      </w:rPr>
    </w:lvl>
    <w:lvl w:ilvl="6" w:tplc="04250001" w:tentative="1">
      <w:start w:val="1"/>
      <w:numFmt w:val="bullet"/>
      <w:lvlText w:val=""/>
      <w:lvlJc w:val="left"/>
      <w:pPr>
        <w:ind w:left="5766" w:hanging="360"/>
      </w:pPr>
      <w:rPr>
        <w:rFonts w:ascii="Symbol" w:hAnsi="Symbol" w:hint="default"/>
      </w:rPr>
    </w:lvl>
    <w:lvl w:ilvl="7" w:tplc="04250003" w:tentative="1">
      <w:start w:val="1"/>
      <w:numFmt w:val="bullet"/>
      <w:lvlText w:val="o"/>
      <w:lvlJc w:val="left"/>
      <w:pPr>
        <w:ind w:left="6486" w:hanging="360"/>
      </w:pPr>
      <w:rPr>
        <w:rFonts w:ascii="Courier New" w:hAnsi="Courier New" w:cs="Courier New" w:hint="default"/>
      </w:rPr>
    </w:lvl>
    <w:lvl w:ilvl="8" w:tplc="04250005" w:tentative="1">
      <w:start w:val="1"/>
      <w:numFmt w:val="bullet"/>
      <w:lvlText w:val=""/>
      <w:lvlJc w:val="left"/>
      <w:pPr>
        <w:ind w:left="7206" w:hanging="360"/>
      </w:pPr>
      <w:rPr>
        <w:rFonts w:ascii="Wingdings" w:hAnsi="Wingdings" w:hint="default"/>
      </w:rPr>
    </w:lvl>
  </w:abstractNum>
  <w:abstractNum w:abstractNumId="6" w15:restartNumberingAfterBreak="0">
    <w:nsid w:val="605727C4"/>
    <w:multiLevelType w:val="hybridMultilevel"/>
    <w:tmpl w:val="9BB87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30381F"/>
    <w:multiLevelType w:val="hybridMultilevel"/>
    <w:tmpl w:val="9D52C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EE184E"/>
    <w:multiLevelType w:val="hybridMultilevel"/>
    <w:tmpl w:val="1F06775A"/>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6FB77C53"/>
    <w:multiLevelType w:val="hybridMultilevel"/>
    <w:tmpl w:val="934684B0"/>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74A24DC9"/>
    <w:multiLevelType w:val="hybridMultilevel"/>
    <w:tmpl w:val="6046B5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9ED45E2"/>
    <w:multiLevelType w:val="hybridMultilevel"/>
    <w:tmpl w:val="5BC62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DD9451E"/>
    <w:multiLevelType w:val="hybridMultilevel"/>
    <w:tmpl w:val="993E88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6"/>
  </w:num>
  <w:num w:numId="5">
    <w:abstractNumId w:val="5"/>
  </w:num>
  <w:num w:numId="6">
    <w:abstractNumId w:val="12"/>
  </w:num>
  <w:num w:numId="7">
    <w:abstractNumId w:val="10"/>
  </w:num>
  <w:num w:numId="8">
    <w:abstractNumId w:val="0"/>
  </w:num>
  <w:num w:numId="9">
    <w:abstractNumId w:val="2"/>
  </w:num>
  <w:num w:numId="10">
    <w:abstractNumId w:val="1"/>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63"/>
    <w:rsid w:val="000422CB"/>
    <w:rsid w:val="00060719"/>
    <w:rsid w:val="000609DC"/>
    <w:rsid w:val="0008778B"/>
    <w:rsid w:val="00104E63"/>
    <w:rsid w:val="0012134E"/>
    <w:rsid w:val="00124981"/>
    <w:rsid w:val="001B4030"/>
    <w:rsid w:val="001C0872"/>
    <w:rsid w:val="001D66AF"/>
    <w:rsid w:val="001E3C04"/>
    <w:rsid w:val="00207F6A"/>
    <w:rsid w:val="00225F3F"/>
    <w:rsid w:val="00226DAA"/>
    <w:rsid w:val="002413FF"/>
    <w:rsid w:val="0025785C"/>
    <w:rsid w:val="00263DE6"/>
    <w:rsid w:val="00294A45"/>
    <w:rsid w:val="002969FD"/>
    <w:rsid w:val="002A41CA"/>
    <w:rsid w:val="002E10FC"/>
    <w:rsid w:val="002E3D86"/>
    <w:rsid w:val="00326A74"/>
    <w:rsid w:val="00346B4B"/>
    <w:rsid w:val="003534CE"/>
    <w:rsid w:val="00372DD9"/>
    <w:rsid w:val="003804FB"/>
    <w:rsid w:val="003806C9"/>
    <w:rsid w:val="00382CB0"/>
    <w:rsid w:val="003937E1"/>
    <w:rsid w:val="003A338D"/>
    <w:rsid w:val="003B00E2"/>
    <w:rsid w:val="003C50D1"/>
    <w:rsid w:val="003D22DB"/>
    <w:rsid w:val="003F5695"/>
    <w:rsid w:val="0045350F"/>
    <w:rsid w:val="00485C9F"/>
    <w:rsid w:val="004A68F3"/>
    <w:rsid w:val="0050112C"/>
    <w:rsid w:val="0050666C"/>
    <w:rsid w:val="00516096"/>
    <w:rsid w:val="00517BAB"/>
    <w:rsid w:val="005255E4"/>
    <w:rsid w:val="0053239E"/>
    <w:rsid w:val="005669CC"/>
    <w:rsid w:val="00567349"/>
    <w:rsid w:val="0059056C"/>
    <w:rsid w:val="00597AF1"/>
    <w:rsid w:val="005A248B"/>
    <w:rsid w:val="005C330A"/>
    <w:rsid w:val="005D2B89"/>
    <w:rsid w:val="00643C07"/>
    <w:rsid w:val="00644D7E"/>
    <w:rsid w:val="0065229C"/>
    <w:rsid w:val="00655D32"/>
    <w:rsid w:val="00671BBF"/>
    <w:rsid w:val="00697DC6"/>
    <w:rsid w:val="00715F01"/>
    <w:rsid w:val="007472C2"/>
    <w:rsid w:val="00792F3E"/>
    <w:rsid w:val="007E4C59"/>
    <w:rsid w:val="007E779F"/>
    <w:rsid w:val="0080414B"/>
    <w:rsid w:val="00834779"/>
    <w:rsid w:val="00871DE3"/>
    <w:rsid w:val="008A5804"/>
    <w:rsid w:val="008C187A"/>
    <w:rsid w:val="008F2939"/>
    <w:rsid w:val="009001F7"/>
    <w:rsid w:val="00942316"/>
    <w:rsid w:val="00961E86"/>
    <w:rsid w:val="009644C6"/>
    <w:rsid w:val="009A2E2F"/>
    <w:rsid w:val="00A23C83"/>
    <w:rsid w:val="00A27FED"/>
    <w:rsid w:val="00A32BF6"/>
    <w:rsid w:val="00A424F6"/>
    <w:rsid w:val="00A661AB"/>
    <w:rsid w:val="00A85715"/>
    <w:rsid w:val="00A87E9C"/>
    <w:rsid w:val="00AE1E5C"/>
    <w:rsid w:val="00AE5F79"/>
    <w:rsid w:val="00AF2CC8"/>
    <w:rsid w:val="00B94968"/>
    <w:rsid w:val="00BD018D"/>
    <w:rsid w:val="00BD10F8"/>
    <w:rsid w:val="00BD7722"/>
    <w:rsid w:val="00C22897"/>
    <w:rsid w:val="00C24DAA"/>
    <w:rsid w:val="00C34090"/>
    <w:rsid w:val="00C46F31"/>
    <w:rsid w:val="00C942FB"/>
    <w:rsid w:val="00C978A0"/>
    <w:rsid w:val="00CC3996"/>
    <w:rsid w:val="00CD179B"/>
    <w:rsid w:val="00D00FDB"/>
    <w:rsid w:val="00D05C8D"/>
    <w:rsid w:val="00D14587"/>
    <w:rsid w:val="00D445E8"/>
    <w:rsid w:val="00DE5234"/>
    <w:rsid w:val="00DE6F00"/>
    <w:rsid w:val="00E26FC6"/>
    <w:rsid w:val="00E33D4E"/>
    <w:rsid w:val="00E92B7F"/>
    <w:rsid w:val="00E959B9"/>
    <w:rsid w:val="00EA60BE"/>
    <w:rsid w:val="00F06163"/>
    <w:rsid w:val="00F37472"/>
    <w:rsid w:val="00F40D99"/>
    <w:rsid w:val="00F44826"/>
    <w:rsid w:val="00F46079"/>
    <w:rsid w:val="00F56EA0"/>
    <w:rsid w:val="00F57F25"/>
    <w:rsid w:val="00F643D2"/>
    <w:rsid w:val="00F757B7"/>
    <w:rsid w:val="00F82A66"/>
    <w:rsid w:val="00FB0F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C3B6-FE19-4D53-BB7E-8B946C26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16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163"/>
    <w:pPr>
      <w:ind w:left="720"/>
      <w:contextualSpacing/>
    </w:pPr>
  </w:style>
  <w:style w:type="paragraph" w:styleId="Header">
    <w:name w:val="header"/>
    <w:basedOn w:val="Normal"/>
    <w:link w:val="HeaderChar"/>
    <w:uiPriority w:val="99"/>
    <w:unhideWhenUsed/>
    <w:rsid w:val="005323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39E"/>
    <w:rPr>
      <w:lang w:val="en-US"/>
    </w:rPr>
  </w:style>
  <w:style w:type="paragraph" w:styleId="Footer">
    <w:name w:val="footer"/>
    <w:basedOn w:val="Normal"/>
    <w:link w:val="FooterChar"/>
    <w:uiPriority w:val="99"/>
    <w:unhideWhenUsed/>
    <w:rsid w:val="005323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39E"/>
    <w:rPr>
      <w:lang w:val="en-US"/>
    </w:rPr>
  </w:style>
  <w:style w:type="paragraph" w:styleId="BalloonText">
    <w:name w:val="Balloon Text"/>
    <w:basedOn w:val="Normal"/>
    <w:link w:val="BalloonTextChar"/>
    <w:uiPriority w:val="99"/>
    <w:semiHidden/>
    <w:unhideWhenUsed/>
    <w:rsid w:val="003B0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E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43DFE-FC6C-4406-AF25-96167685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3</Pages>
  <Words>602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jrodins</dc:creator>
  <cp:keywords/>
  <dc:description/>
  <cp:lastModifiedBy>jrodins</cp:lastModifiedBy>
  <cp:revision>16</cp:revision>
  <cp:lastPrinted>2015-07-23T06:17:00Z</cp:lastPrinted>
  <dcterms:created xsi:type="dcterms:W3CDTF">2015-07-06T19:01:00Z</dcterms:created>
  <dcterms:modified xsi:type="dcterms:W3CDTF">2015-09-25T06:58:00Z</dcterms:modified>
</cp:coreProperties>
</file>